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5B3A" w:rsidRPr="00157CF8" w:rsidRDefault="00305B3A" w:rsidP="00305B3A">
      <w:pPr>
        <w:rPr>
          <w:rFonts w:ascii="Times New Roman" w:hAnsi="Times New Roman" w:cs="Times New Roman"/>
          <w:b/>
          <w:color w:val="000000" w:themeColor="text1"/>
        </w:rPr>
      </w:pPr>
      <w:r w:rsidRPr="00157CF8">
        <w:rPr>
          <w:rFonts w:ascii="Times New Roman" w:hAnsi="Times New Roman" w:cs="Times New Roman"/>
          <w:b/>
          <w:color w:val="000000" w:themeColor="text1"/>
        </w:rPr>
        <w:t>Okruhy otázek z NCH (I. a II. okruh)</w:t>
      </w:r>
    </w:p>
    <w:p w:rsidR="00305B3A" w:rsidRPr="00157CF8" w:rsidRDefault="00500455" w:rsidP="0050045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u w:val="single"/>
        </w:rPr>
      </w:pPr>
      <w:r w:rsidRPr="00157CF8">
        <w:rPr>
          <w:rFonts w:ascii="Times New Roman" w:hAnsi="Times New Roman" w:cs="Times New Roman"/>
          <w:b/>
          <w:color w:val="000000" w:themeColor="text1"/>
          <w:u w:val="single"/>
        </w:rPr>
        <w:t>Okruh -V</w:t>
      </w:r>
      <w:r w:rsidR="00E47645" w:rsidRPr="00157CF8">
        <w:rPr>
          <w:rFonts w:ascii="Times New Roman" w:hAnsi="Times New Roman" w:cs="Times New Roman"/>
          <w:b/>
          <w:color w:val="000000" w:themeColor="text1"/>
          <w:u w:val="single"/>
        </w:rPr>
        <w:t>šeobecné</w:t>
      </w:r>
      <w:r w:rsidR="00035CAE" w:rsidRPr="00157CF8">
        <w:rPr>
          <w:rFonts w:ascii="Times New Roman" w:hAnsi="Times New Roman" w:cs="Times New Roman"/>
          <w:b/>
          <w:color w:val="000000" w:themeColor="text1"/>
          <w:u w:val="single"/>
        </w:rPr>
        <w:t xml:space="preserve"> (16)</w:t>
      </w:r>
      <w:r w:rsidR="00E47645" w:rsidRPr="00157CF8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:rsidR="00035CAE" w:rsidRPr="00157CF8" w:rsidRDefault="00035CAE" w:rsidP="00305B3A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305B3A" w:rsidRPr="00157CF8" w:rsidRDefault="00305B3A" w:rsidP="00305B3A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Historie neurochirurgie</w:t>
      </w:r>
    </w:p>
    <w:p w:rsidR="00305B3A" w:rsidRPr="00157CF8" w:rsidRDefault="00305B3A" w:rsidP="00305B3A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Urgentní stavy v NCH</w:t>
      </w:r>
    </w:p>
    <w:p w:rsidR="002D2732" w:rsidRPr="00157CF8" w:rsidRDefault="002D2732" w:rsidP="002D2732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 xml:space="preserve">Předoperační plánování, </w:t>
      </w:r>
      <w:proofErr w:type="spellStart"/>
      <w:r w:rsidRPr="00157CF8">
        <w:rPr>
          <w:rFonts w:ascii="Times New Roman" w:hAnsi="Times New Roman" w:cs="Times New Roman"/>
          <w:bCs/>
          <w:color w:val="000000" w:themeColor="text1"/>
        </w:rPr>
        <w:t>neuronavigace</w:t>
      </w:r>
      <w:proofErr w:type="spellEnd"/>
      <w:r w:rsidRPr="00157CF8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157CF8">
        <w:rPr>
          <w:rFonts w:ascii="Times New Roman" w:hAnsi="Times New Roman" w:cs="Times New Roman"/>
          <w:bCs/>
          <w:color w:val="000000" w:themeColor="text1"/>
        </w:rPr>
        <w:t>peroperační</w:t>
      </w:r>
      <w:proofErr w:type="spellEnd"/>
      <w:r w:rsidRPr="00157CF8">
        <w:rPr>
          <w:rFonts w:ascii="Times New Roman" w:hAnsi="Times New Roman" w:cs="Times New Roman"/>
          <w:bCs/>
          <w:color w:val="000000" w:themeColor="text1"/>
        </w:rPr>
        <w:t xml:space="preserve"> monitoring</w:t>
      </w:r>
    </w:p>
    <w:p w:rsidR="00305B3A" w:rsidRPr="00157CF8" w:rsidRDefault="002D2732" w:rsidP="00305B3A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Z</w:t>
      </w:r>
      <w:r w:rsidR="00305B3A" w:rsidRPr="00157CF8">
        <w:rPr>
          <w:rFonts w:ascii="Times New Roman" w:hAnsi="Times New Roman" w:cs="Times New Roman"/>
          <w:bCs/>
          <w:color w:val="000000" w:themeColor="text1"/>
        </w:rPr>
        <w:t xml:space="preserve">obrazovací metody v NCH </w:t>
      </w:r>
    </w:p>
    <w:p w:rsidR="004D0C37" w:rsidRPr="00157CF8" w:rsidRDefault="00305B3A" w:rsidP="00305B3A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Intrakraniální hypertenze (</w:t>
      </w:r>
      <w:r w:rsidR="002D2732" w:rsidRPr="00157CF8">
        <w:rPr>
          <w:rFonts w:ascii="Times New Roman" w:hAnsi="Times New Roman" w:cs="Times New Roman"/>
          <w:bCs/>
          <w:color w:val="000000" w:themeColor="text1"/>
        </w:rPr>
        <w:t>patofysiologie,</w:t>
      </w:r>
      <w:r w:rsidRPr="00157CF8">
        <w:rPr>
          <w:rFonts w:ascii="Times New Roman" w:hAnsi="Times New Roman" w:cs="Times New Roman"/>
          <w:bCs/>
          <w:color w:val="000000" w:themeColor="text1"/>
        </w:rPr>
        <w:t xml:space="preserve"> diagnostika, terapie)</w:t>
      </w:r>
    </w:p>
    <w:p w:rsidR="00305B3A" w:rsidRPr="00157CF8" w:rsidRDefault="004D0C37" w:rsidP="00305B3A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Klasifikace</w:t>
      </w:r>
      <w:r w:rsidR="00305B3A" w:rsidRPr="00157CF8">
        <w:rPr>
          <w:rFonts w:ascii="Times New Roman" w:hAnsi="Times New Roman" w:cs="Times New Roman"/>
          <w:bCs/>
          <w:color w:val="000000" w:themeColor="text1"/>
        </w:rPr>
        <w:t xml:space="preserve"> stavu vědomí,</w:t>
      </w:r>
      <w:r w:rsidRPr="00157CF8">
        <w:rPr>
          <w:rFonts w:ascii="Times New Roman" w:hAnsi="Times New Roman" w:cs="Times New Roman"/>
          <w:bCs/>
          <w:color w:val="000000" w:themeColor="text1"/>
        </w:rPr>
        <w:t xml:space="preserve"> monitorace, </w:t>
      </w:r>
      <w:r w:rsidR="00305B3A" w:rsidRPr="00157CF8">
        <w:rPr>
          <w:rFonts w:ascii="Times New Roman" w:hAnsi="Times New Roman" w:cs="Times New Roman"/>
          <w:bCs/>
          <w:color w:val="000000" w:themeColor="text1"/>
        </w:rPr>
        <w:t>smrt mozku</w:t>
      </w:r>
    </w:p>
    <w:p w:rsidR="00305B3A" w:rsidRPr="00157CF8" w:rsidRDefault="00305B3A" w:rsidP="00305B3A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Poruchy likvoro</w:t>
      </w:r>
      <w:r w:rsidR="002D2732" w:rsidRPr="00157CF8">
        <w:rPr>
          <w:rFonts w:ascii="Times New Roman" w:hAnsi="Times New Roman" w:cs="Times New Roman"/>
          <w:bCs/>
          <w:color w:val="000000" w:themeColor="text1"/>
        </w:rPr>
        <w:t xml:space="preserve">vé </w:t>
      </w:r>
      <w:r w:rsidRPr="00157CF8">
        <w:rPr>
          <w:rFonts w:ascii="Times New Roman" w:hAnsi="Times New Roman" w:cs="Times New Roman"/>
          <w:bCs/>
          <w:color w:val="000000" w:themeColor="text1"/>
        </w:rPr>
        <w:t>dynamiky (hydrocefalus</w:t>
      </w:r>
      <w:r w:rsidR="002D2732" w:rsidRPr="00157CF8">
        <w:rPr>
          <w:rFonts w:ascii="Times New Roman" w:hAnsi="Times New Roman" w:cs="Times New Roman"/>
          <w:bCs/>
          <w:color w:val="000000" w:themeColor="text1"/>
        </w:rPr>
        <w:t>, likvorová hypotense</w:t>
      </w:r>
      <w:r w:rsidRPr="00157CF8">
        <w:rPr>
          <w:rFonts w:ascii="Times New Roman" w:hAnsi="Times New Roman" w:cs="Times New Roman"/>
          <w:bCs/>
          <w:color w:val="000000" w:themeColor="text1"/>
        </w:rPr>
        <w:t>)</w:t>
      </w:r>
    </w:p>
    <w:p w:rsidR="00305B3A" w:rsidRPr="00157CF8" w:rsidRDefault="00305B3A" w:rsidP="00305B3A">
      <w:pPr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157CF8">
        <w:rPr>
          <w:rFonts w:ascii="Times New Roman" w:hAnsi="Times New Roman" w:cs="Times New Roman"/>
          <w:bCs/>
          <w:color w:val="000000" w:themeColor="text1"/>
        </w:rPr>
        <w:t>Neurointenzivní</w:t>
      </w:r>
      <w:proofErr w:type="spellEnd"/>
      <w:r w:rsidRPr="00157CF8">
        <w:rPr>
          <w:rFonts w:ascii="Times New Roman" w:hAnsi="Times New Roman" w:cs="Times New Roman"/>
          <w:bCs/>
          <w:color w:val="000000" w:themeColor="text1"/>
        </w:rPr>
        <w:t xml:space="preserve"> péče </w:t>
      </w:r>
      <w:proofErr w:type="gramStart"/>
      <w:r w:rsidRPr="00157CF8">
        <w:rPr>
          <w:rFonts w:ascii="Times New Roman" w:hAnsi="Times New Roman" w:cs="Times New Roman"/>
          <w:bCs/>
          <w:color w:val="000000" w:themeColor="text1"/>
        </w:rPr>
        <w:t>(</w:t>
      </w:r>
      <w:r w:rsidR="002D2732" w:rsidRPr="00157CF8">
        <w:rPr>
          <w:rFonts w:ascii="Times New Roman" w:hAnsi="Times New Roman" w:cs="Times New Roman"/>
          <w:bCs/>
          <w:color w:val="000000" w:themeColor="text1"/>
        </w:rPr>
        <w:t xml:space="preserve"> pooperačním</w:t>
      </w:r>
      <w:proofErr w:type="gramEnd"/>
      <w:r w:rsidR="002D2732" w:rsidRPr="00157CF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57CF8">
        <w:rPr>
          <w:rFonts w:ascii="Times New Roman" w:hAnsi="Times New Roman" w:cs="Times New Roman"/>
          <w:bCs/>
          <w:color w:val="000000" w:themeColor="text1"/>
        </w:rPr>
        <w:t>monitorace</w:t>
      </w:r>
      <w:r w:rsidR="002D2732" w:rsidRPr="00157CF8">
        <w:rPr>
          <w:rFonts w:ascii="Times New Roman" w:hAnsi="Times New Roman" w:cs="Times New Roman"/>
          <w:bCs/>
          <w:color w:val="000000" w:themeColor="text1"/>
        </w:rPr>
        <w:t>, patofysiologické stavy,</w:t>
      </w:r>
      <w:r w:rsidRPr="00157CF8">
        <w:rPr>
          <w:rFonts w:ascii="Times New Roman" w:hAnsi="Times New Roman" w:cs="Times New Roman"/>
          <w:bCs/>
          <w:color w:val="000000" w:themeColor="text1"/>
        </w:rPr>
        <w:t xml:space="preserve"> terapie)</w:t>
      </w:r>
    </w:p>
    <w:p w:rsidR="00305B3A" w:rsidRPr="00157CF8" w:rsidRDefault="00305B3A" w:rsidP="00305B3A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Chirurgická léčba bolesti</w:t>
      </w:r>
    </w:p>
    <w:p w:rsidR="00305B3A" w:rsidRPr="00157CF8" w:rsidRDefault="00305B3A" w:rsidP="00305B3A">
      <w:pPr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157CF8">
        <w:rPr>
          <w:rFonts w:ascii="Times New Roman" w:hAnsi="Times New Roman" w:cs="Times New Roman"/>
          <w:bCs/>
          <w:color w:val="000000" w:themeColor="text1"/>
        </w:rPr>
        <w:t>Epileptochirurgie</w:t>
      </w:r>
      <w:proofErr w:type="spellEnd"/>
    </w:p>
    <w:p w:rsidR="00305B3A" w:rsidRPr="00157CF8" w:rsidRDefault="00E47645" w:rsidP="00305B3A">
      <w:pPr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157CF8">
        <w:rPr>
          <w:rFonts w:ascii="Times New Roman" w:hAnsi="Times New Roman" w:cs="Times New Roman"/>
          <w:bCs/>
          <w:color w:val="000000" w:themeColor="text1"/>
        </w:rPr>
        <w:t>Neuromodulace</w:t>
      </w:r>
      <w:proofErr w:type="spellEnd"/>
      <w:r w:rsidRPr="00157CF8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157CF8">
        <w:rPr>
          <w:rFonts w:ascii="Times New Roman" w:hAnsi="Times New Roman" w:cs="Times New Roman"/>
          <w:bCs/>
          <w:color w:val="000000" w:themeColor="text1"/>
        </w:rPr>
        <w:t>stereotaxe</w:t>
      </w:r>
      <w:proofErr w:type="spellEnd"/>
    </w:p>
    <w:p w:rsidR="00E47645" w:rsidRPr="00157CF8" w:rsidRDefault="00E47645" w:rsidP="00305B3A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Radiochirurgie</w:t>
      </w:r>
    </w:p>
    <w:p w:rsidR="00E47645" w:rsidRPr="00157CF8" w:rsidRDefault="00E47645" w:rsidP="00305B3A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Intervenční radiologie</w:t>
      </w:r>
    </w:p>
    <w:p w:rsidR="00E47645" w:rsidRPr="00157CF8" w:rsidRDefault="00E47645" w:rsidP="00305B3A">
      <w:pPr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157CF8">
        <w:rPr>
          <w:rFonts w:ascii="Times New Roman" w:hAnsi="Times New Roman" w:cs="Times New Roman"/>
          <w:bCs/>
          <w:color w:val="000000" w:themeColor="text1"/>
        </w:rPr>
        <w:t>Neuroendoskopie</w:t>
      </w:r>
      <w:proofErr w:type="spellEnd"/>
    </w:p>
    <w:p w:rsidR="00035CAE" w:rsidRPr="00157CF8" w:rsidRDefault="00035CAE" w:rsidP="00035CAE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Zánětlivá onemocnění nitrolebního prostoru</w:t>
      </w:r>
    </w:p>
    <w:p w:rsidR="00035CAE" w:rsidRPr="00157CF8" w:rsidRDefault="00035CAE" w:rsidP="00035CAE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Vrozené vývojové vady kraniální</w:t>
      </w:r>
      <w:r w:rsidR="002D2732" w:rsidRPr="00157CF8">
        <w:rPr>
          <w:rFonts w:ascii="Times New Roman" w:hAnsi="Times New Roman" w:cs="Times New Roman"/>
          <w:bCs/>
          <w:color w:val="000000" w:themeColor="text1"/>
        </w:rPr>
        <w:t xml:space="preserve"> ( </w:t>
      </w:r>
      <w:proofErr w:type="spellStart"/>
      <w:r w:rsidR="002D2732" w:rsidRPr="00157CF8">
        <w:rPr>
          <w:rFonts w:ascii="Times New Roman" w:hAnsi="Times New Roman" w:cs="Times New Roman"/>
          <w:bCs/>
          <w:color w:val="000000" w:themeColor="text1"/>
        </w:rPr>
        <w:t>dysrafismy</w:t>
      </w:r>
      <w:proofErr w:type="spellEnd"/>
      <w:r w:rsidR="002D2732" w:rsidRPr="00157CF8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="002D2732" w:rsidRPr="00157CF8">
        <w:rPr>
          <w:rFonts w:ascii="Times New Roman" w:hAnsi="Times New Roman" w:cs="Times New Roman"/>
          <w:bCs/>
          <w:color w:val="000000" w:themeColor="text1"/>
        </w:rPr>
        <w:t>kraniostenosy</w:t>
      </w:r>
      <w:proofErr w:type="spellEnd"/>
      <w:r w:rsidR="004D0C37" w:rsidRPr="00157CF8">
        <w:rPr>
          <w:rFonts w:ascii="Times New Roman" w:hAnsi="Times New Roman" w:cs="Times New Roman"/>
          <w:bCs/>
          <w:color w:val="000000" w:themeColor="text1"/>
        </w:rPr>
        <w:t xml:space="preserve"> )</w:t>
      </w:r>
    </w:p>
    <w:p w:rsidR="00035CAE" w:rsidRPr="00157CF8" w:rsidRDefault="00035CAE" w:rsidP="00035CAE">
      <w:pPr>
        <w:rPr>
          <w:rFonts w:ascii="Times New Roman" w:hAnsi="Times New Roman" w:cs="Times New Roman"/>
          <w:b/>
          <w:color w:val="000000" w:themeColor="text1"/>
        </w:rPr>
      </w:pPr>
    </w:p>
    <w:p w:rsidR="00E47645" w:rsidRPr="00157CF8" w:rsidRDefault="00500455" w:rsidP="0050045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u w:val="single"/>
        </w:rPr>
      </w:pPr>
      <w:r w:rsidRPr="00157CF8">
        <w:rPr>
          <w:rFonts w:ascii="Times New Roman" w:hAnsi="Times New Roman" w:cs="Times New Roman"/>
          <w:b/>
          <w:color w:val="000000" w:themeColor="text1"/>
          <w:u w:val="single"/>
        </w:rPr>
        <w:t xml:space="preserve">Okruh – </w:t>
      </w:r>
      <w:proofErr w:type="gramStart"/>
      <w:r w:rsidRPr="00157CF8">
        <w:rPr>
          <w:rFonts w:ascii="Times New Roman" w:hAnsi="Times New Roman" w:cs="Times New Roman"/>
          <w:b/>
          <w:color w:val="000000" w:themeColor="text1"/>
          <w:u w:val="single"/>
        </w:rPr>
        <w:t>s</w:t>
      </w:r>
      <w:r w:rsidR="00E47645" w:rsidRPr="00157CF8">
        <w:rPr>
          <w:rFonts w:ascii="Times New Roman" w:hAnsi="Times New Roman" w:cs="Times New Roman"/>
          <w:b/>
          <w:color w:val="000000" w:themeColor="text1"/>
          <w:u w:val="single"/>
        </w:rPr>
        <w:t>peciální</w:t>
      </w:r>
      <w:r w:rsidRPr="00157CF8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E47645" w:rsidRPr="00157CF8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035CAE" w:rsidRPr="00157CF8">
        <w:rPr>
          <w:rFonts w:ascii="Times New Roman" w:hAnsi="Times New Roman" w:cs="Times New Roman"/>
          <w:b/>
          <w:color w:val="000000" w:themeColor="text1"/>
          <w:u w:val="single"/>
        </w:rPr>
        <w:t>kraniální</w:t>
      </w:r>
      <w:proofErr w:type="gramEnd"/>
      <w:r w:rsidRPr="00157CF8">
        <w:rPr>
          <w:rFonts w:ascii="Times New Roman" w:hAnsi="Times New Roman" w:cs="Times New Roman"/>
          <w:b/>
          <w:color w:val="000000" w:themeColor="text1"/>
          <w:u w:val="single"/>
        </w:rPr>
        <w:t xml:space="preserve"> :  </w:t>
      </w:r>
      <w:r w:rsidR="00035CAE" w:rsidRPr="00157CF8">
        <w:rPr>
          <w:rFonts w:ascii="Times New Roman" w:hAnsi="Times New Roman" w:cs="Times New Roman"/>
          <w:b/>
          <w:color w:val="000000" w:themeColor="text1"/>
          <w:u w:val="single"/>
        </w:rPr>
        <w:t xml:space="preserve">trauma, nádory, </w:t>
      </w:r>
      <w:r w:rsidRPr="00157CF8">
        <w:rPr>
          <w:rFonts w:ascii="Times New Roman" w:hAnsi="Times New Roman" w:cs="Times New Roman"/>
          <w:b/>
          <w:color w:val="000000" w:themeColor="text1"/>
          <w:u w:val="single"/>
        </w:rPr>
        <w:t>cerebrovaskulární ( 16)</w:t>
      </w:r>
    </w:p>
    <w:p w:rsidR="00035CAE" w:rsidRPr="00157CF8" w:rsidRDefault="00035CAE" w:rsidP="00305B3A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A43012" w:rsidRPr="00157CF8" w:rsidRDefault="00500455" w:rsidP="00500455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K</w:t>
      </w:r>
      <w:r w:rsidR="00E47645" w:rsidRPr="00157CF8">
        <w:rPr>
          <w:rFonts w:ascii="Times New Roman" w:hAnsi="Times New Roman" w:cs="Times New Roman"/>
          <w:bCs/>
          <w:color w:val="000000" w:themeColor="text1"/>
        </w:rPr>
        <w:t>raniocerebrální poranění (klasifikace</w:t>
      </w:r>
      <w:r w:rsidR="00A43012" w:rsidRPr="00157CF8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="00E47645" w:rsidRPr="00157CF8">
        <w:rPr>
          <w:rFonts w:ascii="Times New Roman" w:hAnsi="Times New Roman" w:cs="Times New Roman"/>
          <w:bCs/>
          <w:color w:val="000000" w:themeColor="text1"/>
        </w:rPr>
        <w:t xml:space="preserve"> algoritmus </w:t>
      </w:r>
      <w:r w:rsidR="0045384A" w:rsidRPr="00157CF8">
        <w:rPr>
          <w:rFonts w:ascii="Times New Roman" w:hAnsi="Times New Roman" w:cs="Times New Roman"/>
          <w:bCs/>
          <w:color w:val="000000" w:themeColor="text1"/>
        </w:rPr>
        <w:t>diagnostický a terapeutický</w:t>
      </w:r>
      <w:r w:rsidR="00A43012" w:rsidRPr="00157CF8">
        <w:rPr>
          <w:rFonts w:ascii="Times New Roman" w:hAnsi="Times New Roman" w:cs="Times New Roman"/>
          <w:bCs/>
          <w:color w:val="000000" w:themeColor="text1"/>
        </w:rPr>
        <w:t>, komoce, kontuze,</w:t>
      </w:r>
      <w:r w:rsidR="004D0C37" w:rsidRPr="00157CF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43012" w:rsidRPr="00157CF8">
        <w:rPr>
          <w:rFonts w:ascii="Times New Roman" w:hAnsi="Times New Roman" w:cs="Times New Roman"/>
          <w:bCs/>
          <w:color w:val="000000" w:themeColor="text1"/>
        </w:rPr>
        <w:t xml:space="preserve">mozkový edém, difuzní </w:t>
      </w:r>
      <w:proofErr w:type="spellStart"/>
      <w:r w:rsidR="00A43012" w:rsidRPr="00157CF8">
        <w:rPr>
          <w:rFonts w:ascii="Times New Roman" w:hAnsi="Times New Roman" w:cs="Times New Roman"/>
          <w:bCs/>
          <w:color w:val="000000" w:themeColor="text1"/>
        </w:rPr>
        <w:t>axonální</w:t>
      </w:r>
      <w:proofErr w:type="spellEnd"/>
      <w:r w:rsidR="00A43012" w:rsidRPr="00157CF8">
        <w:rPr>
          <w:rFonts w:ascii="Times New Roman" w:hAnsi="Times New Roman" w:cs="Times New Roman"/>
          <w:bCs/>
          <w:color w:val="000000" w:themeColor="text1"/>
        </w:rPr>
        <w:t xml:space="preserve"> poranění)</w:t>
      </w:r>
    </w:p>
    <w:p w:rsidR="00A43012" w:rsidRPr="00157CF8" w:rsidRDefault="0045384A" w:rsidP="00A43012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 xml:space="preserve">Fraktury </w:t>
      </w:r>
      <w:proofErr w:type="spellStart"/>
      <w:r w:rsidRPr="00157CF8">
        <w:rPr>
          <w:rFonts w:ascii="Times New Roman" w:hAnsi="Times New Roman" w:cs="Times New Roman"/>
          <w:bCs/>
          <w:color w:val="000000" w:themeColor="text1"/>
        </w:rPr>
        <w:t>kalvy</w:t>
      </w:r>
      <w:proofErr w:type="spellEnd"/>
      <w:r w:rsidR="00500455" w:rsidRPr="00157CF8">
        <w:rPr>
          <w:rFonts w:ascii="Times New Roman" w:hAnsi="Times New Roman" w:cs="Times New Roman"/>
          <w:bCs/>
          <w:color w:val="000000" w:themeColor="text1"/>
        </w:rPr>
        <w:t xml:space="preserve"> a </w:t>
      </w:r>
      <w:proofErr w:type="spellStart"/>
      <w:r w:rsidRPr="00157CF8">
        <w:rPr>
          <w:rFonts w:ascii="Times New Roman" w:hAnsi="Times New Roman" w:cs="Times New Roman"/>
          <w:bCs/>
          <w:color w:val="000000" w:themeColor="text1"/>
        </w:rPr>
        <w:t>baze</w:t>
      </w:r>
      <w:proofErr w:type="spellEnd"/>
      <w:r w:rsidRPr="00157CF8">
        <w:rPr>
          <w:rFonts w:ascii="Times New Roman" w:hAnsi="Times New Roman" w:cs="Times New Roman"/>
          <w:bCs/>
          <w:color w:val="000000" w:themeColor="text1"/>
        </w:rPr>
        <w:t xml:space="preserve"> lební</w:t>
      </w:r>
      <w:r w:rsidR="00A43012" w:rsidRPr="00157CF8">
        <w:rPr>
          <w:rFonts w:ascii="Times New Roman" w:hAnsi="Times New Roman" w:cs="Times New Roman"/>
          <w:bCs/>
          <w:color w:val="000000" w:themeColor="text1"/>
        </w:rPr>
        <w:t>, penetrující poranění mozku</w:t>
      </w:r>
    </w:p>
    <w:p w:rsidR="002C67AE" w:rsidRPr="00157CF8" w:rsidRDefault="0045384A" w:rsidP="002C67AE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Traumatické nitrolební hematomy</w:t>
      </w:r>
      <w:r w:rsidR="004D0C37" w:rsidRPr="00157CF8">
        <w:rPr>
          <w:rFonts w:ascii="Times New Roman" w:hAnsi="Times New Roman" w:cs="Times New Roman"/>
          <w:bCs/>
          <w:color w:val="000000" w:themeColor="text1"/>
        </w:rPr>
        <w:t>,</w:t>
      </w:r>
      <w:r w:rsidR="002C67AE" w:rsidRPr="00157CF8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="004D0C37" w:rsidRPr="00157CF8">
        <w:rPr>
          <w:rFonts w:ascii="Times New Roman" w:hAnsi="Times New Roman" w:cs="Times New Roman"/>
          <w:bCs/>
          <w:color w:val="000000" w:themeColor="text1"/>
        </w:rPr>
        <w:t>dekompresivní</w:t>
      </w:r>
      <w:proofErr w:type="spellEnd"/>
      <w:r w:rsidR="004D0C37" w:rsidRPr="00157CF8">
        <w:rPr>
          <w:rFonts w:ascii="Times New Roman" w:hAnsi="Times New Roman" w:cs="Times New Roman"/>
          <w:bCs/>
          <w:color w:val="000000" w:themeColor="text1"/>
        </w:rPr>
        <w:t xml:space="preserve"> kraniotomie, </w:t>
      </w:r>
      <w:proofErr w:type="spellStart"/>
      <w:r w:rsidR="004D0C37" w:rsidRPr="00157CF8">
        <w:rPr>
          <w:rFonts w:ascii="Times New Roman" w:hAnsi="Times New Roman" w:cs="Times New Roman"/>
          <w:bCs/>
          <w:color w:val="000000" w:themeColor="text1"/>
        </w:rPr>
        <w:t>kranioplastika</w:t>
      </w:r>
      <w:proofErr w:type="spellEnd"/>
      <w:r w:rsidR="002C67AE" w:rsidRPr="00157CF8">
        <w:rPr>
          <w:rFonts w:ascii="Times New Roman" w:hAnsi="Times New Roman" w:cs="Times New Roman"/>
          <w:bCs/>
          <w:color w:val="000000" w:themeColor="text1"/>
        </w:rPr>
        <w:t>, chronický subdurální hematom</w:t>
      </w:r>
    </w:p>
    <w:p w:rsidR="004D0C37" w:rsidRPr="00157CF8" w:rsidRDefault="004D0C37" w:rsidP="004D0C37">
      <w:pPr>
        <w:rPr>
          <w:rFonts w:ascii="Times New Roman" w:hAnsi="Times New Roman" w:cs="Times New Roman"/>
          <w:bCs/>
          <w:color w:val="000000" w:themeColor="text1"/>
        </w:rPr>
      </w:pPr>
    </w:p>
    <w:p w:rsidR="0045384A" w:rsidRPr="00157CF8" w:rsidRDefault="0045384A" w:rsidP="00305B3A">
      <w:pPr>
        <w:rPr>
          <w:rFonts w:ascii="Times New Roman" w:hAnsi="Times New Roman" w:cs="Times New Roman"/>
          <w:bCs/>
          <w:color w:val="000000" w:themeColor="text1"/>
        </w:rPr>
      </w:pPr>
    </w:p>
    <w:p w:rsidR="004D0C37" w:rsidRPr="00157CF8" w:rsidRDefault="0045384A" w:rsidP="004D0C37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lastRenderedPageBreak/>
        <w:t>Poranění periferních nervů, úžinové syndromy</w:t>
      </w:r>
      <w:r w:rsidR="002C67AE" w:rsidRPr="00157CF8">
        <w:rPr>
          <w:rFonts w:ascii="Times New Roman" w:hAnsi="Times New Roman" w:cs="Times New Roman"/>
          <w:bCs/>
          <w:color w:val="000000" w:themeColor="text1"/>
        </w:rPr>
        <w:t xml:space="preserve"> a </w:t>
      </w:r>
      <w:r w:rsidR="004D0C37" w:rsidRPr="00157CF8">
        <w:rPr>
          <w:rFonts w:ascii="Times New Roman" w:hAnsi="Times New Roman" w:cs="Times New Roman"/>
          <w:bCs/>
          <w:color w:val="000000" w:themeColor="text1"/>
        </w:rPr>
        <w:t>nádory periferních nervů</w:t>
      </w:r>
    </w:p>
    <w:p w:rsidR="00B35876" w:rsidRPr="00157CF8" w:rsidRDefault="002D2732" w:rsidP="00305B3A">
      <w:pPr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157CF8">
        <w:rPr>
          <w:rFonts w:ascii="Times New Roman" w:hAnsi="Times New Roman" w:cs="Times New Roman"/>
          <w:bCs/>
          <w:color w:val="000000" w:themeColor="text1"/>
        </w:rPr>
        <w:t>Low</w:t>
      </w:r>
      <w:proofErr w:type="spellEnd"/>
      <w:r w:rsidRPr="00157CF8">
        <w:rPr>
          <w:rFonts w:ascii="Times New Roman" w:hAnsi="Times New Roman" w:cs="Times New Roman"/>
          <w:bCs/>
          <w:color w:val="000000" w:themeColor="text1"/>
        </w:rPr>
        <w:t xml:space="preserve"> grade gliomy</w:t>
      </w:r>
    </w:p>
    <w:p w:rsidR="002D2732" w:rsidRPr="00157CF8" w:rsidRDefault="002D2732" w:rsidP="00305B3A">
      <w:pPr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157CF8">
        <w:rPr>
          <w:rFonts w:ascii="Times New Roman" w:hAnsi="Times New Roman" w:cs="Times New Roman"/>
          <w:bCs/>
          <w:color w:val="000000" w:themeColor="text1"/>
        </w:rPr>
        <w:t>High</w:t>
      </w:r>
      <w:proofErr w:type="spellEnd"/>
      <w:r w:rsidRPr="00157CF8">
        <w:rPr>
          <w:rFonts w:ascii="Times New Roman" w:hAnsi="Times New Roman" w:cs="Times New Roman"/>
          <w:bCs/>
          <w:color w:val="000000" w:themeColor="text1"/>
        </w:rPr>
        <w:t xml:space="preserve"> grade gliomy</w:t>
      </w:r>
    </w:p>
    <w:p w:rsidR="00B35876" w:rsidRPr="00157CF8" w:rsidRDefault="00B35876" w:rsidP="00305B3A">
      <w:pPr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157CF8">
        <w:rPr>
          <w:rFonts w:ascii="Times New Roman" w:hAnsi="Times New Roman" w:cs="Times New Roman"/>
          <w:bCs/>
          <w:color w:val="000000" w:themeColor="text1"/>
        </w:rPr>
        <w:t>Meningeomy</w:t>
      </w:r>
      <w:proofErr w:type="spellEnd"/>
      <w:r w:rsidRPr="00157CF8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B35876" w:rsidRPr="00157CF8" w:rsidRDefault="00B35876" w:rsidP="00305B3A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 xml:space="preserve">Nádory </w:t>
      </w:r>
      <w:proofErr w:type="spellStart"/>
      <w:r w:rsidRPr="00157CF8">
        <w:rPr>
          <w:rFonts w:ascii="Times New Roman" w:hAnsi="Times New Roman" w:cs="Times New Roman"/>
          <w:bCs/>
          <w:color w:val="000000" w:themeColor="text1"/>
        </w:rPr>
        <w:t>selární</w:t>
      </w:r>
      <w:proofErr w:type="spellEnd"/>
      <w:r w:rsidR="002C67AE" w:rsidRPr="00157CF8">
        <w:rPr>
          <w:rFonts w:ascii="Times New Roman" w:hAnsi="Times New Roman" w:cs="Times New Roman"/>
          <w:bCs/>
          <w:color w:val="000000" w:themeColor="text1"/>
        </w:rPr>
        <w:t xml:space="preserve"> a </w:t>
      </w:r>
      <w:proofErr w:type="spellStart"/>
      <w:r w:rsidR="002C67AE" w:rsidRPr="00157CF8">
        <w:rPr>
          <w:rFonts w:ascii="Times New Roman" w:hAnsi="Times New Roman" w:cs="Times New Roman"/>
          <w:bCs/>
          <w:color w:val="000000" w:themeColor="text1"/>
        </w:rPr>
        <w:t>paraselární</w:t>
      </w:r>
      <w:proofErr w:type="spellEnd"/>
    </w:p>
    <w:p w:rsidR="002C67AE" w:rsidRPr="00157CF8" w:rsidRDefault="002C67AE" w:rsidP="00305B3A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Nádory pineální</w:t>
      </w:r>
    </w:p>
    <w:p w:rsidR="002C67AE" w:rsidRPr="00157CF8" w:rsidRDefault="00B35876" w:rsidP="002C67AE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 xml:space="preserve">Nádory </w:t>
      </w:r>
      <w:proofErr w:type="spellStart"/>
      <w:r w:rsidRPr="00157CF8">
        <w:rPr>
          <w:rFonts w:ascii="Times New Roman" w:hAnsi="Times New Roman" w:cs="Times New Roman"/>
          <w:bCs/>
          <w:color w:val="000000" w:themeColor="text1"/>
        </w:rPr>
        <w:t>mostomozečkového</w:t>
      </w:r>
      <w:proofErr w:type="spellEnd"/>
      <w:r w:rsidRPr="00157CF8">
        <w:rPr>
          <w:rFonts w:ascii="Times New Roman" w:hAnsi="Times New Roman" w:cs="Times New Roman"/>
          <w:bCs/>
          <w:color w:val="000000" w:themeColor="text1"/>
        </w:rPr>
        <w:t xml:space="preserve"> koutu</w:t>
      </w:r>
      <w:r w:rsidR="002C67AE" w:rsidRPr="00157CF8">
        <w:rPr>
          <w:rFonts w:ascii="Times New Roman" w:hAnsi="Times New Roman" w:cs="Times New Roman"/>
          <w:bCs/>
          <w:color w:val="000000" w:themeColor="text1"/>
        </w:rPr>
        <w:t>, mozečku a komorového systému</w:t>
      </w:r>
    </w:p>
    <w:p w:rsidR="004D0C37" w:rsidRPr="00157CF8" w:rsidRDefault="00B35876" w:rsidP="00305B3A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Nádory CNS v dětském věku</w:t>
      </w:r>
    </w:p>
    <w:p w:rsidR="00B35876" w:rsidRPr="00157CF8" w:rsidRDefault="004D0C37" w:rsidP="00305B3A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 xml:space="preserve">Sekundární mozkové nádory ( </w:t>
      </w:r>
      <w:proofErr w:type="spellStart"/>
      <w:r w:rsidRPr="00157CF8">
        <w:rPr>
          <w:rFonts w:ascii="Times New Roman" w:hAnsi="Times New Roman" w:cs="Times New Roman"/>
          <w:bCs/>
          <w:color w:val="000000" w:themeColor="text1"/>
        </w:rPr>
        <w:t>metastásy</w:t>
      </w:r>
      <w:proofErr w:type="spellEnd"/>
      <w:r w:rsidRPr="00157CF8">
        <w:rPr>
          <w:rFonts w:ascii="Times New Roman" w:hAnsi="Times New Roman" w:cs="Times New Roman"/>
          <w:bCs/>
          <w:color w:val="000000" w:themeColor="text1"/>
        </w:rPr>
        <w:t>)</w:t>
      </w:r>
    </w:p>
    <w:p w:rsidR="00B35876" w:rsidRPr="00157CF8" w:rsidRDefault="002D2732" w:rsidP="00305B3A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A</w:t>
      </w:r>
      <w:r w:rsidR="00B35876" w:rsidRPr="00157CF8">
        <w:rPr>
          <w:rFonts w:ascii="Times New Roman" w:hAnsi="Times New Roman" w:cs="Times New Roman"/>
          <w:bCs/>
          <w:color w:val="000000" w:themeColor="text1"/>
        </w:rPr>
        <w:t>neuryzmata</w:t>
      </w:r>
      <w:r w:rsidRPr="00157CF8">
        <w:rPr>
          <w:rFonts w:ascii="Times New Roman" w:hAnsi="Times New Roman" w:cs="Times New Roman"/>
          <w:bCs/>
          <w:color w:val="000000" w:themeColor="text1"/>
        </w:rPr>
        <w:t xml:space="preserve"> mozkových cév</w:t>
      </w:r>
      <w:r w:rsidR="00B35876" w:rsidRPr="00157CF8">
        <w:rPr>
          <w:rFonts w:ascii="Times New Roman" w:hAnsi="Times New Roman" w:cs="Times New Roman"/>
          <w:bCs/>
          <w:color w:val="000000" w:themeColor="text1"/>
        </w:rPr>
        <w:t>, SAH</w:t>
      </w:r>
    </w:p>
    <w:p w:rsidR="00B35876" w:rsidRPr="00157CF8" w:rsidRDefault="00B35876" w:rsidP="00305B3A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 xml:space="preserve">Mozkové cévní malformace (AVM, </w:t>
      </w:r>
      <w:proofErr w:type="spellStart"/>
      <w:r w:rsidRPr="00157CF8">
        <w:rPr>
          <w:rFonts w:ascii="Times New Roman" w:hAnsi="Times New Roman" w:cs="Times New Roman"/>
          <w:bCs/>
          <w:color w:val="000000" w:themeColor="text1"/>
        </w:rPr>
        <w:t>kavernomy</w:t>
      </w:r>
      <w:proofErr w:type="spellEnd"/>
      <w:r w:rsidR="002D2732" w:rsidRPr="00157CF8">
        <w:rPr>
          <w:rFonts w:ascii="Times New Roman" w:hAnsi="Times New Roman" w:cs="Times New Roman"/>
          <w:bCs/>
          <w:color w:val="000000" w:themeColor="text1"/>
        </w:rPr>
        <w:t>, durální píštěle</w:t>
      </w:r>
      <w:r w:rsidRPr="00157CF8">
        <w:rPr>
          <w:rFonts w:ascii="Times New Roman" w:hAnsi="Times New Roman" w:cs="Times New Roman"/>
          <w:bCs/>
          <w:color w:val="000000" w:themeColor="text1"/>
        </w:rPr>
        <w:t>)</w:t>
      </w:r>
    </w:p>
    <w:p w:rsidR="00B35876" w:rsidRPr="00157CF8" w:rsidRDefault="00B35876" w:rsidP="00B35876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Ischemie mozku, stenóza a okluze</w:t>
      </w:r>
      <w:r w:rsidR="002D2732" w:rsidRPr="00157CF8">
        <w:rPr>
          <w:rFonts w:ascii="Times New Roman" w:hAnsi="Times New Roman" w:cs="Times New Roman"/>
          <w:bCs/>
          <w:color w:val="000000" w:themeColor="text1"/>
        </w:rPr>
        <w:t xml:space="preserve"> magistrálních tepen </w:t>
      </w:r>
      <w:proofErr w:type="gramStart"/>
      <w:r w:rsidR="002D2732" w:rsidRPr="00157CF8">
        <w:rPr>
          <w:rFonts w:ascii="Times New Roman" w:hAnsi="Times New Roman" w:cs="Times New Roman"/>
          <w:bCs/>
          <w:color w:val="000000" w:themeColor="text1"/>
        </w:rPr>
        <w:t>(</w:t>
      </w:r>
      <w:r w:rsidRPr="00157CF8">
        <w:rPr>
          <w:rFonts w:ascii="Times New Roman" w:hAnsi="Times New Roman" w:cs="Times New Roman"/>
          <w:bCs/>
          <w:color w:val="000000" w:themeColor="text1"/>
        </w:rPr>
        <w:t xml:space="preserve"> ACI</w:t>
      </w:r>
      <w:proofErr w:type="gramEnd"/>
      <w:r w:rsidR="002D2732" w:rsidRPr="00157CF8">
        <w:rPr>
          <w:rFonts w:ascii="Times New Roman" w:hAnsi="Times New Roman" w:cs="Times New Roman"/>
          <w:bCs/>
          <w:color w:val="000000" w:themeColor="text1"/>
        </w:rPr>
        <w:t>, VA)</w:t>
      </w:r>
    </w:p>
    <w:p w:rsidR="002D2732" w:rsidRPr="00157CF8" w:rsidRDefault="00035CAE" w:rsidP="00B35876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 xml:space="preserve">Spontánní </w:t>
      </w:r>
      <w:proofErr w:type="spellStart"/>
      <w:r w:rsidRPr="00157CF8">
        <w:rPr>
          <w:rFonts w:ascii="Times New Roman" w:hAnsi="Times New Roman" w:cs="Times New Roman"/>
          <w:bCs/>
          <w:color w:val="000000" w:themeColor="text1"/>
        </w:rPr>
        <w:t>intracerebrální</w:t>
      </w:r>
      <w:proofErr w:type="spellEnd"/>
      <w:r w:rsidRPr="00157CF8">
        <w:rPr>
          <w:rFonts w:ascii="Times New Roman" w:hAnsi="Times New Roman" w:cs="Times New Roman"/>
          <w:bCs/>
          <w:color w:val="000000" w:themeColor="text1"/>
        </w:rPr>
        <w:t xml:space="preserve"> krvácení</w:t>
      </w:r>
    </w:p>
    <w:p w:rsidR="00035CAE" w:rsidRPr="00157CF8" w:rsidRDefault="00035CAE">
      <w:pPr>
        <w:rPr>
          <w:rFonts w:ascii="Times New Roman" w:hAnsi="Times New Roman" w:cs="Times New Roman"/>
          <w:b/>
          <w:color w:val="000000" w:themeColor="text1"/>
        </w:rPr>
      </w:pPr>
    </w:p>
    <w:p w:rsidR="00305B3A" w:rsidRPr="00157CF8" w:rsidRDefault="00500455" w:rsidP="0050045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</w:rPr>
      </w:pPr>
      <w:r w:rsidRPr="00157CF8">
        <w:rPr>
          <w:rFonts w:ascii="Times New Roman" w:hAnsi="Times New Roman" w:cs="Times New Roman"/>
          <w:b/>
          <w:color w:val="000000" w:themeColor="text1"/>
        </w:rPr>
        <w:t>O</w:t>
      </w:r>
      <w:r w:rsidR="00305B3A" w:rsidRPr="00157CF8">
        <w:rPr>
          <w:rFonts w:ascii="Times New Roman" w:hAnsi="Times New Roman" w:cs="Times New Roman"/>
          <w:b/>
          <w:color w:val="000000" w:themeColor="text1"/>
        </w:rPr>
        <w:t xml:space="preserve">kruh </w:t>
      </w:r>
      <w:r w:rsidRPr="00157CF8">
        <w:rPr>
          <w:rFonts w:ascii="Times New Roman" w:hAnsi="Times New Roman" w:cs="Times New Roman"/>
          <w:b/>
          <w:color w:val="000000" w:themeColor="text1"/>
        </w:rPr>
        <w:t>- spinální</w:t>
      </w:r>
    </w:p>
    <w:p w:rsidR="00035CAE" w:rsidRPr="00157CF8" w:rsidRDefault="00035CAE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2F76F4" w:rsidRPr="00157CF8" w:rsidRDefault="002F76F4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Diagnostický algoritmus při onemocnění páteře, operační principy</w:t>
      </w:r>
    </w:p>
    <w:p w:rsidR="002F76F4" w:rsidRPr="00157CF8" w:rsidRDefault="002F76F4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Operační přístupy v páteřní chirurgii a instrumentace páteře</w:t>
      </w:r>
      <w:r w:rsidR="00687CC1" w:rsidRPr="00157CF8">
        <w:rPr>
          <w:rFonts w:ascii="Times New Roman" w:hAnsi="Times New Roman" w:cs="Times New Roman"/>
          <w:bCs/>
          <w:color w:val="000000" w:themeColor="text1"/>
        </w:rPr>
        <w:t>, terapie deformit páteře</w:t>
      </w:r>
    </w:p>
    <w:p w:rsidR="002F76F4" w:rsidRPr="00157CF8" w:rsidRDefault="002F76F4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Historie chirurgické léčby páteře a míchy</w:t>
      </w:r>
    </w:p>
    <w:p w:rsidR="002F76F4" w:rsidRPr="00157CF8" w:rsidRDefault="002F76F4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Degenerativní onemocnění krční páteře</w:t>
      </w:r>
    </w:p>
    <w:p w:rsidR="002F76F4" w:rsidRPr="00157CF8" w:rsidRDefault="002F76F4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Degenerativní onemocnění hrudní a LS páteře</w:t>
      </w:r>
    </w:p>
    <w:p w:rsidR="002F76F4" w:rsidRPr="00157CF8" w:rsidRDefault="002F76F4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Hernie disku a stenóza LS páteře</w:t>
      </w:r>
    </w:p>
    <w:p w:rsidR="002F76F4" w:rsidRPr="00157CF8" w:rsidRDefault="002F76F4">
      <w:pPr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157CF8">
        <w:rPr>
          <w:rFonts w:ascii="Times New Roman" w:hAnsi="Times New Roman" w:cs="Times New Roman"/>
          <w:bCs/>
          <w:color w:val="000000" w:themeColor="text1"/>
        </w:rPr>
        <w:t>Spondylolistézy</w:t>
      </w:r>
      <w:proofErr w:type="spellEnd"/>
      <w:r w:rsidRPr="00157CF8">
        <w:rPr>
          <w:rFonts w:ascii="Times New Roman" w:hAnsi="Times New Roman" w:cs="Times New Roman"/>
          <w:bCs/>
          <w:color w:val="000000" w:themeColor="text1"/>
        </w:rPr>
        <w:t xml:space="preserve"> LS páteře</w:t>
      </w:r>
    </w:p>
    <w:p w:rsidR="002F76F4" w:rsidRPr="00157CF8" w:rsidRDefault="002F76F4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Poranění CC přechodu a horní krční páteře</w:t>
      </w:r>
    </w:p>
    <w:p w:rsidR="002F76F4" w:rsidRPr="00157CF8" w:rsidRDefault="002F76F4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Poranění dolní krční páteře a míchy</w:t>
      </w:r>
    </w:p>
    <w:p w:rsidR="002F76F4" w:rsidRPr="00157CF8" w:rsidRDefault="00687CC1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 xml:space="preserve">Poranění hrudní, </w:t>
      </w:r>
      <w:r w:rsidR="004B2340" w:rsidRPr="00157CF8">
        <w:rPr>
          <w:rFonts w:ascii="Times New Roman" w:hAnsi="Times New Roman" w:cs="Times New Roman"/>
          <w:bCs/>
          <w:color w:val="000000" w:themeColor="text1"/>
        </w:rPr>
        <w:t>LS</w:t>
      </w:r>
      <w:r w:rsidR="002F76F4" w:rsidRPr="00157CF8">
        <w:rPr>
          <w:rFonts w:ascii="Times New Roman" w:hAnsi="Times New Roman" w:cs="Times New Roman"/>
          <w:bCs/>
          <w:color w:val="000000" w:themeColor="text1"/>
        </w:rPr>
        <w:t xml:space="preserve"> páteře</w:t>
      </w:r>
      <w:r w:rsidRPr="00157CF8">
        <w:rPr>
          <w:rFonts w:ascii="Times New Roman" w:hAnsi="Times New Roman" w:cs="Times New Roman"/>
          <w:bCs/>
          <w:color w:val="000000" w:themeColor="text1"/>
        </w:rPr>
        <w:t>, sakra</w:t>
      </w:r>
      <w:r w:rsidR="002F76F4" w:rsidRPr="00157CF8">
        <w:rPr>
          <w:rFonts w:ascii="Times New Roman" w:hAnsi="Times New Roman" w:cs="Times New Roman"/>
          <w:bCs/>
          <w:color w:val="000000" w:themeColor="text1"/>
        </w:rPr>
        <w:t xml:space="preserve"> a nervových struktur</w:t>
      </w:r>
    </w:p>
    <w:p w:rsidR="002F76F4" w:rsidRPr="00157CF8" w:rsidRDefault="002F76F4">
      <w:pPr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157CF8">
        <w:rPr>
          <w:rFonts w:ascii="Times New Roman" w:hAnsi="Times New Roman" w:cs="Times New Roman"/>
          <w:bCs/>
          <w:color w:val="000000" w:themeColor="text1"/>
        </w:rPr>
        <w:t>Osteoporotické</w:t>
      </w:r>
      <w:proofErr w:type="spellEnd"/>
      <w:r w:rsidRPr="00157CF8">
        <w:rPr>
          <w:rFonts w:ascii="Times New Roman" w:hAnsi="Times New Roman" w:cs="Times New Roman"/>
          <w:bCs/>
          <w:color w:val="000000" w:themeColor="text1"/>
        </w:rPr>
        <w:t xml:space="preserve"> zlomeniny páteře</w:t>
      </w:r>
    </w:p>
    <w:p w:rsidR="002F76F4" w:rsidRPr="00157CF8" w:rsidRDefault="002F76F4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Zánětlivá onemocnění páteře</w:t>
      </w:r>
    </w:p>
    <w:p w:rsidR="002F76F4" w:rsidRPr="00157CF8" w:rsidRDefault="002F76F4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 xml:space="preserve">Spinální </w:t>
      </w:r>
      <w:proofErr w:type="spellStart"/>
      <w:r w:rsidRPr="00157CF8">
        <w:rPr>
          <w:rFonts w:ascii="Times New Roman" w:hAnsi="Times New Roman" w:cs="Times New Roman"/>
          <w:bCs/>
          <w:color w:val="000000" w:themeColor="text1"/>
        </w:rPr>
        <w:t>intradurální</w:t>
      </w:r>
      <w:proofErr w:type="spellEnd"/>
      <w:r w:rsidRPr="00157CF8">
        <w:rPr>
          <w:rFonts w:ascii="Times New Roman" w:hAnsi="Times New Roman" w:cs="Times New Roman"/>
          <w:bCs/>
          <w:color w:val="000000" w:themeColor="text1"/>
        </w:rPr>
        <w:t xml:space="preserve"> nádory</w:t>
      </w:r>
    </w:p>
    <w:p w:rsidR="002F76F4" w:rsidRPr="00157CF8" w:rsidRDefault="002F76F4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lastRenderedPageBreak/>
        <w:t>Primární nádory páteře</w:t>
      </w:r>
    </w:p>
    <w:p w:rsidR="002F76F4" w:rsidRPr="00157CF8" w:rsidRDefault="002F76F4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Sekundární nádory páteře</w:t>
      </w:r>
    </w:p>
    <w:p w:rsidR="002F76F4" w:rsidRPr="00157CF8" w:rsidRDefault="002F76F4" w:rsidP="002F76F4">
      <w:pPr>
        <w:rPr>
          <w:rFonts w:ascii="Times New Roman" w:hAnsi="Times New Roman" w:cs="Times New Roman"/>
          <w:bCs/>
          <w:color w:val="000000" w:themeColor="text1"/>
        </w:rPr>
      </w:pPr>
      <w:r w:rsidRPr="00157CF8">
        <w:rPr>
          <w:rFonts w:ascii="Times New Roman" w:hAnsi="Times New Roman" w:cs="Times New Roman"/>
          <w:bCs/>
          <w:color w:val="000000" w:themeColor="text1"/>
        </w:rPr>
        <w:t>Onemocnění páteře v dětském věku, vrozené vývojové vady páteře a nervových struktur</w:t>
      </w:r>
    </w:p>
    <w:p w:rsidR="002F76F4" w:rsidRPr="00157CF8" w:rsidRDefault="002F76F4">
      <w:pPr>
        <w:rPr>
          <w:rFonts w:ascii="Times New Roman" w:hAnsi="Times New Roman" w:cs="Times New Roman"/>
          <w:bCs/>
          <w:color w:val="000000" w:themeColor="text1"/>
        </w:rPr>
      </w:pPr>
    </w:p>
    <w:p w:rsidR="002F76F4" w:rsidRPr="00500455" w:rsidRDefault="002F76F4">
      <w:pPr>
        <w:rPr>
          <w:rFonts w:ascii="Times New Roman" w:hAnsi="Times New Roman" w:cs="Times New Roman"/>
          <w:bCs/>
          <w:color w:val="000000" w:themeColor="text1"/>
        </w:rPr>
      </w:pPr>
    </w:p>
    <w:p w:rsidR="002F76F4" w:rsidRPr="00500455" w:rsidRDefault="002F76F4">
      <w:pPr>
        <w:rPr>
          <w:rFonts w:ascii="Times New Roman" w:hAnsi="Times New Roman" w:cs="Times New Roman"/>
          <w:bCs/>
          <w:color w:val="000000" w:themeColor="text1"/>
        </w:rPr>
      </w:pPr>
    </w:p>
    <w:sectPr w:rsidR="002F76F4" w:rsidRPr="00500455" w:rsidSect="0087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4561A"/>
    <w:multiLevelType w:val="hybridMultilevel"/>
    <w:tmpl w:val="3118C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218F"/>
    <w:multiLevelType w:val="hybridMultilevel"/>
    <w:tmpl w:val="F1FE2CA4"/>
    <w:lvl w:ilvl="0" w:tplc="3E6C0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349C1"/>
    <w:multiLevelType w:val="hybridMultilevel"/>
    <w:tmpl w:val="0BD06456"/>
    <w:lvl w:ilvl="0" w:tplc="B4FA8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554CF"/>
    <w:multiLevelType w:val="hybridMultilevel"/>
    <w:tmpl w:val="6D0253A6"/>
    <w:lvl w:ilvl="0" w:tplc="B7AE0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E2688"/>
    <w:multiLevelType w:val="hybridMultilevel"/>
    <w:tmpl w:val="D0E4669E"/>
    <w:lvl w:ilvl="0" w:tplc="F918B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F4"/>
    <w:rsid w:val="00035CAE"/>
    <w:rsid w:val="00157CF8"/>
    <w:rsid w:val="001A36B2"/>
    <w:rsid w:val="001F41EC"/>
    <w:rsid w:val="00250ABD"/>
    <w:rsid w:val="002C67AE"/>
    <w:rsid w:val="002D2732"/>
    <w:rsid w:val="002F76F4"/>
    <w:rsid w:val="00305B3A"/>
    <w:rsid w:val="0045384A"/>
    <w:rsid w:val="004B2340"/>
    <w:rsid w:val="004D0C37"/>
    <w:rsid w:val="00500455"/>
    <w:rsid w:val="00687CC1"/>
    <w:rsid w:val="00692C18"/>
    <w:rsid w:val="00810456"/>
    <w:rsid w:val="00873050"/>
    <w:rsid w:val="00920963"/>
    <w:rsid w:val="00942F2C"/>
    <w:rsid w:val="00A43012"/>
    <w:rsid w:val="00B35876"/>
    <w:rsid w:val="00D702E1"/>
    <w:rsid w:val="00DB39A8"/>
    <w:rsid w:val="00E47645"/>
    <w:rsid w:val="00F2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0026F-7DD0-D844-869E-A8F6C314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30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miroslav vaverka</cp:lastModifiedBy>
  <cp:revision>2</cp:revision>
  <cp:lastPrinted>2020-01-06T08:50:00Z</cp:lastPrinted>
  <dcterms:created xsi:type="dcterms:W3CDTF">2020-05-26T09:31:00Z</dcterms:created>
  <dcterms:modified xsi:type="dcterms:W3CDTF">2020-05-26T09:31:00Z</dcterms:modified>
</cp:coreProperties>
</file>