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144A" w14:textId="47EBA847" w:rsidR="00E31C85" w:rsidRPr="00EE72F2" w:rsidRDefault="00765312" w:rsidP="00765312">
      <w:pPr>
        <w:rPr>
          <w:b/>
          <w:bCs/>
        </w:rPr>
      </w:pPr>
      <w:r w:rsidRPr="00EE72F2">
        <w:rPr>
          <w:b/>
          <w:bCs/>
        </w:rPr>
        <w:t xml:space="preserve">1. zasedání </w:t>
      </w:r>
      <w:r w:rsidR="00196BA6" w:rsidRPr="00EE72F2">
        <w:rPr>
          <w:b/>
          <w:bCs/>
        </w:rPr>
        <w:t xml:space="preserve">Cerebrovaskulární </w:t>
      </w:r>
      <w:r w:rsidRPr="00EE72F2">
        <w:rPr>
          <w:b/>
          <w:bCs/>
        </w:rPr>
        <w:t>sekce České neurochirurgické společnosti</w:t>
      </w:r>
    </w:p>
    <w:p w14:paraId="401FEE54" w14:textId="46EF27E4" w:rsidR="00765312" w:rsidRDefault="00765312" w:rsidP="00765312">
      <w:r>
        <w:t xml:space="preserve">Špindlerův </w:t>
      </w:r>
      <w:r w:rsidR="006F7969">
        <w:t>M</w:t>
      </w:r>
      <w:r>
        <w:t xml:space="preserve">lýn, </w:t>
      </w:r>
      <w:r w:rsidR="00AB375F">
        <w:t>24.</w:t>
      </w:r>
      <w:r w:rsidR="006B03B9">
        <w:t xml:space="preserve"> </w:t>
      </w:r>
      <w:r>
        <w:t>ledna 2024</w:t>
      </w:r>
      <w:r w:rsidR="006F7969">
        <w:t xml:space="preserve"> v </w:t>
      </w:r>
      <w:r w:rsidR="003E59E9">
        <w:t>17 hod</w:t>
      </w:r>
      <w:r w:rsidR="006F7969">
        <w:t>, Vojenská zotavovna</w:t>
      </w:r>
    </w:p>
    <w:p w14:paraId="1F9CC605" w14:textId="77777777" w:rsidR="00765312" w:rsidRDefault="00765312" w:rsidP="00765312"/>
    <w:p w14:paraId="3B99A628" w14:textId="3514CBA5" w:rsidR="00765312" w:rsidRDefault="00765312" w:rsidP="00765312">
      <w:pPr>
        <w:pStyle w:val="Odstavecseseznamem"/>
        <w:numPr>
          <w:ilvl w:val="0"/>
          <w:numId w:val="4"/>
        </w:numPr>
      </w:pPr>
      <w:r>
        <w:t>Sestavení cévní sekce ČNCHS (zástupci jednotlivých pracovišť)</w:t>
      </w:r>
    </w:p>
    <w:p w14:paraId="05CA6BDF" w14:textId="7FABD275" w:rsidR="00765312" w:rsidRDefault="00765312" w:rsidP="00765312">
      <w:pPr>
        <w:pStyle w:val="Odstavecseseznamem"/>
        <w:numPr>
          <w:ilvl w:val="0"/>
          <w:numId w:val="4"/>
        </w:numPr>
      </w:pPr>
      <w:r>
        <w:t>Dohoda o společných projektech, témata, databáze, publikace</w:t>
      </w:r>
    </w:p>
    <w:p w14:paraId="41BAAE70" w14:textId="0599E8E4" w:rsidR="00765312" w:rsidRDefault="00765312" w:rsidP="00765312">
      <w:pPr>
        <w:pStyle w:val="Odstavecseseznamem"/>
        <w:numPr>
          <w:ilvl w:val="0"/>
          <w:numId w:val="4"/>
        </w:numPr>
      </w:pPr>
      <w:r>
        <w:t>Vystoupení Ondry Petra – Cévní sekce Rakouské NCH společnosti – inspirace z fungující společnosti</w:t>
      </w:r>
    </w:p>
    <w:p w14:paraId="03F26583" w14:textId="144632EF" w:rsidR="00765312" w:rsidRDefault="00765312" w:rsidP="00765312">
      <w:pPr>
        <w:pStyle w:val="Odstavecseseznamem"/>
        <w:numPr>
          <w:ilvl w:val="0"/>
          <w:numId w:val="4"/>
        </w:numPr>
      </w:pPr>
      <w:r>
        <w:t>Webové stránky</w:t>
      </w:r>
    </w:p>
    <w:p w14:paraId="602B95AD" w14:textId="252702EA" w:rsidR="00765312" w:rsidRDefault="00765312" w:rsidP="00765312">
      <w:pPr>
        <w:pStyle w:val="Odstavecseseznamem"/>
        <w:numPr>
          <w:ilvl w:val="0"/>
          <w:numId w:val="4"/>
        </w:numPr>
      </w:pPr>
      <w:r>
        <w:t xml:space="preserve">Databáze </w:t>
      </w:r>
      <w:r w:rsidR="00276A9D">
        <w:t>–</w:t>
      </w:r>
      <w:r>
        <w:t xml:space="preserve"> platforma</w:t>
      </w:r>
    </w:p>
    <w:p w14:paraId="5E329030" w14:textId="5A89DB96" w:rsidR="00276A9D" w:rsidRDefault="008B3FA7" w:rsidP="00765312">
      <w:pPr>
        <w:pStyle w:val="Odstavecseseznamem"/>
        <w:numPr>
          <w:ilvl w:val="0"/>
          <w:numId w:val="4"/>
        </w:numPr>
      </w:pPr>
      <w:r>
        <w:t>David Netuka - d</w:t>
      </w:r>
      <w:r w:rsidR="00276A9D">
        <w:t xml:space="preserve">iskuze o designu národní studie- </w:t>
      </w:r>
      <w:proofErr w:type="spellStart"/>
      <w:r w:rsidR="00276A9D">
        <w:t>restenózy</w:t>
      </w:r>
      <w:proofErr w:type="spellEnd"/>
      <w:r w:rsidR="00276A9D">
        <w:t xml:space="preserve"> po CEA</w:t>
      </w:r>
    </w:p>
    <w:p w14:paraId="3D294832" w14:textId="36C347E6" w:rsidR="00765312" w:rsidRDefault="00765312" w:rsidP="00765312">
      <w:pPr>
        <w:pStyle w:val="Odstavecseseznamem"/>
        <w:numPr>
          <w:ilvl w:val="0"/>
          <w:numId w:val="4"/>
        </w:numPr>
      </w:pPr>
      <w:r>
        <w:t>Ondra Bradáč –</w:t>
      </w:r>
      <w:r w:rsidR="006B03B9">
        <w:t xml:space="preserve"> s</w:t>
      </w:r>
      <w:r>
        <w:t xml:space="preserve">tudie </w:t>
      </w:r>
      <w:proofErr w:type="spellStart"/>
      <w:r>
        <w:t>kavernomy</w:t>
      </w:r>
      <w:proofErr w:type="spellEnd"/>
      <w:r w:rsidR="006B03B9">
        <w:t>, konkrétní kroky k event. realizaci</w:t>
      </w:r>
    </w:p>
    <w:p w14:paraId="5711B25E" w14:textId="77777777" w:rsidR="00765312" w:rsidRDefault="00765312" w:rsidP="00765312">
      <w:pPr>
        <w:pStyle w:val="Odstavecseseznamem"/>
      </w:pPr>
    </w:p>
    <w:sectPr w:rsidR="0076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F9B"/>
    <w:multiLevelType w:val="hybridMultilevel"/>
    <w:tmpl w:val="12105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1FC8"/>
    <w:multiLevelType w:val="hybridMultilevel"/>
    <w:tmpl w:val="BA96C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2A61"/>
    <w:multiLevelType w:val="hybridMultilevel"/>
    <w:tmpl w:val="908C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30F3F"/>
    <w:multiLevelType w:val="hybridMultilevel"/>
    <w:tmpl w:val="6E866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85184">
    <w:abstractNumId w:val="0"/>
  </w:num>
  <w:num w:numId="2" w16cid:durableId="1767075357">
    <w:abstractNumId w:val="1"/>
  </w:num>
  <w:num w:numId="3" w16cid:durableId="92169860">
    <w:abstractNumId w:val="3"/>
  </w:num>
  <w:num w:numId="4" w16cid:durableId="23162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12"/>
    <w:rsid w:val="00066C5F"/>
    <w:rsid w:val="00196BA6"/>
    <w:rsid w:val="001A1A89"/>
    <w:rsid w:val="00276A9D"/>
    <w:rsid w:val="003E59E9"/>
    <w:rsid w:val="00590E73"/>
    <w:rsid w:val="006B03B9"/>
    <w:rsid w:val="006F7969"/>
    <w:rsid w:val="00765312"/>
    <w:rsid w:val="008B3FA7"/>
    <w:rsid w:val="00A41607"/>
    <w:rsid w:val="00AB375F"/>
    <w:rsid w:val="00E31C85"/>
    <w:rsid w:val="00E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9631"/>
  <w15:chartTrackingRefBased/>
  <w15:docId w15:val="{88DBFD89-49B2-4B43-8D10-8E970642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Hejcl</dc:creator>
  <cp:keywords/>
  <dc:description/>
  <cp:lastModifiedBy>Hendrychová Martina</cp:lastModifiedBy>
  <cp:revision>2</cp:revision>
  <dcterms:created xsi:type="dcterms:W3CDTF">2023-11-24T05:38:00Z</dcterms:created>
  <dcterms:modified xsi:type="dcterms:W3CDTF">2023-11-24T05:38:00Z</dcterms:modified>
</cp:coreProperties>
</file>